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2C04EB" w:rsidRDefault="002C04EB" w:rsidP="002C04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EB">
        <w:rPr>
          <w:rFonts w:ascii="Times New Roman" w:hAnsi="Times New Roman" w:cs="Times New Roman"/>
          <w:b/>
          <w:sz w:val="24"/>
          <w:szCs w:val="24"/>
        </w:rPr>
        <w:t>Pesticides and Highly Hazardous Pesticides (HHPs) in Nigeria</w:t>
      </w:r>
    </w:p>
    <w:p w:rsidR="002C04EB" w:rsidRPr="00F006E6" w:rsidRDefault="002C04EB" w:rsidP="002C04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06E6">
        <w:rPr>
          <w:rFonts w:ascii="Times New Roman" w:hAnsi="Times New Roman" w:cs="Times New Roman"/>
          <w:sz w:val="24"/>
          <w:szCs w:val="24"/>
        </w:rPr>
        <w:t>Hig</w:t>
      </w:r>
      <w:r>
        <w:rPr>
          <w:rFonts w:ascii="Times New Roman" w:hAnsi="Times New Roman" w:cs="Times New Roman"/>
          <w:sz w:val="24"/>
          <w:szCs w:val="24"/>
        </w:rPr>
        <w:t xml:space="preserve">hly Hazardous Pesticides (HHPs) </w:t>
      </w:r>
      <w:r w:rsidRPr="00F006E6">
        <w:rPr>
          <w:rFonts w:ascii="Times New Roman" w:hAnsi="Times New Roman" w:cs="Times New Roman"/>
          <w:sz w:val="24"/>
          <w:szCs w:val="24"/>
        </w:rPr>
        <w:t xml:space="preserve">continue to pose unacceptable risks and disproportionately account for the negative impacts of pesticides on human health and environment, </w:t>
      </w:r>
      <w:r>
        <w:rPr>
          <w:rFonts w:ascii="Times New Roman" w:hAnsi="Times New Roman" w:cs="Times New Roman"/>
          <w:sz w:val="24"/>
          <w:szCs w:val="24"/>
        </w:rPr>
        <w:t>particularly in low</w:t>
      </w:r>
      <w:r w:rsidRPr="00F006E6">
        <w:rPr>
          <w:rFonts w:ascii="Times New Roman" w:hAnsi="Times New Roman" w:cs="Times New Roman"/>
          <w:sz w:val="24"/>
          <w:szCs w:val="24"/>
        </w:rPr>
        <w:t xml:space="preserve"> and middle-income countries (LMICs)</w:t>
      </w:r>
      <w:r>
        <w:rPr>
          <w:rFonts w:ascii="Times New Roman" w:hAnsi="Times New Roman" w:cs="Times New Roman"/>
          <w:sz w:val="24"/>
          <w:szCs w:val="24"/>
        </w:rPr>
        <w:t xml:space="preserve"> including Nigeria</w:t>
      </w:r>
      <w:r w:rsidRPr="00F006E6">
        <w:rPr>
          <w:rFonts w:ascii="Times New Roman" w:hAnsi="Times New Roman" w:cs="Times New Roman"/>
          <w:sz w:val="24"/>
          <w:szCs w:val="24"/>
        </w:rPr>
        <w:t>, where they are a barrier to sustainable development.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36E">
        <w:rPr>
          <w:rFonts w:ascii="Times New Roman" w:hAnsi="Times New Roman" w:cs="Times New Roman"/>
          <w:sz w:val="24"/>
          <w:szCs w:val="24"/>
        </w:rPr>
        <w:t>The challenge of</w:t>
      </w:r>
      <w:r>
        <w:rPr>
          <w:rFonts w:ascii="Times New Roman" w:hAnsi="Times New Roman" w:cs="Times New Roman"/>
          <w:sz w:val="24"/>
          <w:szCs w:val="24"/>
        </w:rPr>
        <w:t xml:space="preserve"> highly</w:t>
      </w:r>
      <w:r w:rsidRPr="0030436E">
        <w:rPr>
          <w:rFonts w:ascii="Times New Roman" w:hAnsi="Times New Roman" w:cs="Times New Roman"/>
          <w:sz w:val="24"/>
          <w:szCs w:val="24"/>
        </w:rPr>
        <w:t xml:space="preserve"> hazardous </w:t>
      </w:r>
      <w:r>
        <w:rPr>
          <w:rFonts w:ascii="Times New Roman" w:hAnsi="Times New Roman" w:cs="Times New Roman"/>
          <w:sz w:val="24"/>
          <w:szCs w:val="24"/>
        </w:rPr>
        <w:t>pesticide</w:t>
      </w:r>
      <w:r w:rsidRPr="0030436E">
        <w:rPr>
          <w:rFonts w:ascii="Times New Roman" w:hAnsi="Times New Roman" w:cs="Times New Roman"/>
          <w:sz w:val="24"/>
          <w:szCs w:val="24"/>
        </w:rPr>
        <w:t xml:space="preserve"> management in Nigeria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36E">
        <w:rPr>
          <w:rFonts w:ascii="Times New Roman" w:hAnsi="Times New Roman" w:cs="Times New Roman"/>
          <w:sz w:val="24"/>
          <w:szCs w:val="24"/>
        </w:rPr>
        <w:t>enormous.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2E">
        <w:rPr>
          <w:rFonts w:ascii="Times New Roman" w:hAnsi="Times New Roman" w:cs="Times New Roman"/>
          <w:sz w:val="24"/>
          <w:szCs w:val="24"/>
        </w:rPr>
        <w:t xml:space="preserve">Indiscriminate use and over reliance on pesticides has been linked to increased risks to food safety, health of consumers and agricultural workers. </w:t>
      </w:r>
      <w:r w:rsidRPr="00F006E6">
        <w:rPr>
          <w:rFonts w:ascii="Times New Roman" w:hAnsi="Times New Roman" w:cs="Times New Roman"/>
          <w:sz w:val="24"/>
          <w:szCs w:val="24"/>
        </w:rPr>
        <w:t xml:space="preserve">Evidence indicates that reducing the </w:t>
      </w:r>
      <w:r>
        <w:rPr>
          <w:rFonts w:ascii="Times New Roman" w:hAnsi="Times New Roman" w:cs="Times New Roman"/>
          <w:sz w:val="24"/>
          <w:szCs w:val="24"/>
        </w:rPr>
        <w:t xml:space="preserve">use of </w:t>
      </w:r>
      <w:r w:rsidRPr="00F006E6">
        <w:rPr>
          <w:rFonts w:ascii="Times New Roman" w:hAnsi="Times New Roman" w:cs="Times New Roman"/>
          <w:sz w:val="24"/>
          <w:szCs w:val="24"/>
        </w:rPr>
        <w:t>HHPs would significantly reduce the negative</w:t>
      </w:r>
      <w:r>
        <w:rPr>
          <w:rFonts w:ascii="Times New Roman" w:hAnsi="Times New Roman" w:cs="Times New Roman"/>
          <w:sz w:val="24"/>
          <w:szCs w:val="24"/>
        </w:rPr>
        <w:t xml:space="preserve"> impacts from pesticides</w:t>
      </w:r>
      <w:r w:rsidRPr="00F006E6">
        <w:rPr>
          <w:rFonts w:ascii="Times New Roman" w:hAnsi="Times New Roman" w:cs="Times New Roman"/>
          <w:sz w:val="24"/>
          <w:szCs w:val="24"/>
        </w:rPr>
        <w:t xml:space="preserve">. Concerted actions are, therefore, required to mainstream the regulation and sound management of HHPs and contribute to the achievement of the Sustainable Development </w:t>
      </w:r>
      <w:r>
        <w:rPr>
          <w:rFonts w:ascii="Times New Roman" w:hAnsi="Times New Roman" w:cs="Times New Roman"/>
          <w:sz w:val="24"/>
          <w:szCs w:val="24"/>
        </w:rPr>
        <w:t>Goal by</w:t>
      </w:r>
      <w:r w:rsidRPr="00F006E6">
        <w:rPr>
          <w:rFonts w:ascii="Times New Roman" w:hAnsi="Times New Roman" w:cs="Times New Roman"/>
          <w:sz w:val="24"/>
          <w:szCs w:val="24"/>
        </w:rPr>
        <w:t xml:space="preserve"> 2030. </w:t>
      </w:r>
    </w:p>
    <w:p w:rsidR="002C04EB" w:rsidRPr="00FE49BC" w:rsidRDefault="002C04EB" w:rsidP="002C04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highlights a</w:t>
      </w:r>
      <w:r w:rsidRPr="0021648B">
        <w:rPr>
          <w:rFonts w:ascii="Times New Roman" w:hAnsi="Times New Roman" w:cs="Times New Roman"/>
          <w:sz w:val="24"/>
          <w:szCs w:val="24"/>
        </w:rPr>
        <w:t xml:space="preserve"> significant increase in the </w:t>
      </w:r>
      <w:r>
        <w:rPr>
          <w:rFonts w:ascii="Times New Roman" w:hAnsi="Times New Roman" w:cs="Times New Roman"/>
          <w:sz w:val="24"/>
          <w:szCs w:val="24"/>
        </w:rPr>
        <w:t xml:space="preserve">import and </w:t>
      </w:r>
      <w:r w:rsidRPr="0021648B">
        <w:rPr>
          <w:rFonts w:ascii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hAnsi="Times New Roman" w:cs="Times New Roman"/>
          <w:sz w:val="24"/>
          <w:szCs w:val="24"/>
        </w:rPr>
        <w:t>HHPs since 2009</w:t>
      </w:r>
      <w:r w:rsidRPr="002164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with high cost</w:t>
      </w:r>
      <w:r w:rsidRPr="0021648B">
        <w:rPr>
          <w:rFonts w:ascii="Times New Roman" w:hAnsi="Times New Roman" w:cs="Times New Roman"/>
          <w:sz w:val="24"/>
          <w:szCs w:val="24"/>
        </w:rPr>
        <w:t xml:space="preserve"> and negative effects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8B">
        <w:rPr>
          <w:rFonts w:ascii="Times New Roman" w:hAnsi="Times New Roman" w:cs="Times New Roman"/>
          <w:sz w:val="24"/>
          <w:szCs w:val="24"/>
        </w:rPr>
        <w:t>on human health and the environment</w:t>
      </w:r>
      <w:r>
        <w:rPr>
          <w:rFonts w:ascii="Times New Roman" w:hAnsi="Times New Roman" w:cs="Times New Roman"/>
          <w:sz w:val="24"/>
          <w:szCs w:val="24"/>
        </w:rPr>
        <w:t xml:space="preserve"> that resulted because</w:t>
      </w:r>
      <w:r w:rsidRPr="0021648B">
        <w:rPr>
          <w:rFonts w:ascii="Times New Roman" w:hAnsi="Times New Roman" w:cs="Times New Roman"/>
          <w:sz w:val="24"/>
          <w:szCs w:val="24"/>
        </w:rPr>
        <w:t xml:space="preserve"> of unsound</w:t>
      </w:r>
      <w:r>
        <w:rPr>
          <w:rFonts w:ascii="Times New Roman" w:hAnsi="Times New Roman" w:cs="Times New Roman"/>
          <w:sz w:val="24"/>
          <w:szCs w:val="24"/>
        </w:rPr>
        <w:t xml:space="preserve"> chemicals management</w:t>
      </w:r>
      <w:r w:rsidRPr="0021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EB" w:rsidRPr="00EF161C" w:rsidRDefault="002C04EB" w:rsidP="002C04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FEE">
        <w:rPr>
          <w:rFonts w:ascii="Times New Roman" w:hAnsi="Times New Roman" w:cs="Times New Roman"/>
          <w:color w:val="000000" w:themeColor="text1"/>
          <w:sz w:val="24"/>
          <w:szCs w:val="24"/>
        </w:rPr>
        <w:t>Implementation gaps remain,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ven as some concerted actions have</w:t>
      </w:r>
      <w:r w:rsidRPr="005F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taken through multilateral treaties on hazardous chemicals. </w:t>
      </w:r>
      <w:r w:rsidRPr="005F5FEE">
        <w:rPr>
          <w:rFonts w:ascii="Times New Roman" w:hAnsi="Times New Roman" w:cs="Times New Roman"/>
          <w:sz w:val="24"/>
          <w:szCs w:val="24"/>
        </w:rPr>
        <w:t>Key challenges include: a lack of momentum on awareness raising activities, resulting in poor progress towards legislation; poor compliance and regulation of existing legislation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Pr="0021648B">
        <w:rPr>
          <w:rFonts w:ascii="Times New Roman" w:hAnsi="Times New Roman" w:cs="Times New Roman"/>
          <w:sz w:val="24"/>
          <w:szCs w:val="24"/>
        </w:rPr>
        <w:t>lacking or inadequate</w:t>
      </w:r>
      <w:r>
        <w:rPr>
          <w:rFonts w:ascii="Times New Roman" w:hAnsi="Times New Roman" w:cs="Times New Roman"/>
          <w:sz w:val="24"/>
          <w:szCs w:val="24"/>
        </w:rPr>
        <w:t xml:space="preserve"> data on HHPs import and use. </w:t>
      </w:r>
      <w:r w:rsidRPr="00EF161C">
        <w:rPr>
          <w:rFonts w:ascii="Times New Roman" w:hAnsi="Times New Roman" w:cs="Times New Roman"/>
          <w:sz w:val="24"/>
          <w:szCs w:val="24"/>
        </w:rPr>
        <w:t xml:space="preserve">Addressing </w:t>
      </w:r>
      <w:r>
        <w:rPr>
          <w:rFonts w:ascii="Times New Roman" w:hAnsi="Times New Roman" w:cs="Times New Roman"/>
          <w:sz w:val="24"/>
          <w:szCs w:val="24"/>
        </w:rPr>
        <w:t xml:space="preserve">very limited </w:t>
      </w:r>
      <w:r w:rsidRPr="00EF161C">
        <w:rPr>
          <w:rFonts w:ascii="Times New Roman" w:hAnsi="Times New Roman" w:cs="Times New Roman"/>
          <w:sz w:val="24"/>
          <w:szCs w:val="24"/>
        </w:rPr>
        <w:t xml:space="preserve">capacity gaps </w:t>
      </w:r>
      <w:r>
        <w:rPr>
          <w:rFonts w:ascii="Times New Roman" w:hAnsi="Times New Roman" w:cs="Times New Roman"/>
          <w:sz w:val="24"/>
          <w:szCs w:val="24"/>
        </w:rPr>
        <w:t>to monitor and address environmental and health impacts of pesticides should be</w:t>
      </w:r>
      <w:r w:rsidRPr="00EF161C">
        <w:rPr>
          <w:rFonts w:ascii="Times New Roman" w:hAnsi="Times New Roman" w:cs="Times New Roman"/>
          <w:sz w:val="24"/>
          <w:szCs w:val="24"/>
        </w:rPr>
        <w:t xml:space="preserve"> priority.</w:t>
      </w:r>
    </w:p>
    <w:p w:rsidR="002C04EB" w:rsidRPr="00F006E6" w:rsidRDefault="002C04EB" w:rsidP="002C04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F0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 outlines priorities that support national HHPs phase out</w:t>
      </w:r>
      <w:r w:rsidRPr="00F0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006E6">
        <w:rPr>
          <w:rFonts w:ascii="Times New Roman" w:hAnsi="Times New Roman" w:cs="Times New Roman"/>
          <w:sz w:val="24"/>
          <w:szCs w:val="24"/>
        </w:rPr>
        <w:t xml:space="preserve">calls for </w:t>
      </w:r>
      <w:r w:rsidR="00A24D86">
        <w:rPr>
          <w:rFonts w:ascii="Times New Roman" w:hAnsi="Times New Roman" w:cs="Times New Roman"/>
          <w:sz w:val="24"/>
          <w:szCs w:val="24"/>
        </w:rPr>
        <w:t xml:space="preserve">national and </w:t>
      </w: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F006E6"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, guidance and support</w:t>
      </w:r>
      <w:r w:rsidRPr="00F006E6">
        <w:rPr>
          <w:rFonts w:ascii="Times New Roman" w:hAnsi="Times New Roman" w:cs="Times New Roman"/>
          <w:sz w:val="24"/>
          <w:szCs w:val="24"/>
        </w:rPr>
        <w:t xml:space="preserve"> of all relevant stakeholders on addressing HHPs</w:t>
      </w:r>
      <w:r>
        <w:rPr>
          <w:rFonts w:ascii="Times New Roman" w:hAnsi="Times New Roman" w:cs="Times New Roman"/>
          <w:sz w:val="24"/>
          <w:szCs w:val="24"/>
        </w:rPr>
        <w:t xml:space="preserve"> that contribute to achieving many sustainable development goals</w:t>
      </w:r>
      <w:r w:rsidRPr="00F00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760" w:rsidRPr="00FC5371" w:rsidRDefault="00C952AF" w:rsidP="001E2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Download report here</w:t>
      </w:r>
      <w:r w:rsidR="001E2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2760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1E2760" w:rsidRPr="00FC5371">
          <w:rPr>
            <w:rStyle w:val="Hyperlink"/>
            <w:rFonts w:ascii="Times New Roman" w:hAnsi="Times New Roman" w:cs="Times New Roman"/>
            <w:sz w:val="24"/>
            <w:szCs w:val="24"/>
          </w:rPr>
          <w:t>https://ipen.org/documents/pesticides-and-highly-hazardous-pesticides-nigeria</w:t>
        </w:r>
      </w:hyperlink>
      <w:r w:rsidR="001E2760">
        <w:rPr>
          <w:rFonts w:ascii="Times New Roman" w:hAnsi="Times New Roman" w:cs="Times New Roman"/>
          <w:sz w:val="24"/>
          <w:szCs w:val="24"/>
        </w:rPr>
        <w:t>).</w:t>
      </w:r>
    </w:p>
    <w:p w:rsidR="00C952AF" w:rsidRPr="002C04EB" w:rsidRDefault="00C952AF" w:rsidP="002C04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52AF" w:rsidRPr="002C04EB" w:rsidSect="008F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E042F"/>
    <w:rsid w:val="00150C23"/>
    <w:rsid w:val="001E042F"/>
    <w:rsid w:val="001E2760"/>
    <w:rsid w:val="00267393"/>
    <w:rsid w:val="002C04EB"/>
    <w:rsid w:val="003B544D"/>
    <w:rsid w:val="00435281"/>
    <w:rsid w:val="007F3231"/>
    <w:rsid w:val="008F1076"/>
    <w:rsid w:val="00921C40"/>
    <w:rsid w:val="00A24D86"/>
    <w:rsid w:val="00C952AF"/>
    <w:rsid w:val="00E32EFA"/>
    <w:rsid w:val="00F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042F"/>
    <w:pPr>
      <w:spacing w:after="0" w:line="240" w:lineRule="auto"/>
    </w:pPr>
  </w:style>
  <w:style w:type="table" w:styleId="TableGrid">
    <w:name w:val="Table Grid"/>
    <w:basedOn w:val="TableNormal"/>
    <w:uiPriority w:val="39"/>
    <w:rsid w:val="00267393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28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C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en.org/documents/pesticides-and-highly-hazardous-pesticides-nig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2021-08-28T18:49:00Z</cp:lastPrinted>
  <dcterms:created xsi:type="dcterms:W3CDTF">2021-08-12T10:37:00Z</dcterms:created>
  <dcterms:modified xsi:type="dcterms:W3CDTF">2022-02-13T18:32:00Z</dcterms:modified>
</cp:coreProperties>
</file>